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9597"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color w:val="686868"/>
          <w:sz w:val="21"/>
          <w:szCs w:val="21"/>
          <w:lang w:eastAsia="pl-PL"/>
        </w:rPr>
        <w:t>Procedura nr II</w:t>
      </w:r>
    </w:p>
    <w:p w14:paraId="63C07BEC" w14:textId="409F86E4"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PRZYPROWADZANIA I ODBIERANIA DZIECKA Z PRZEDSZKOLA</w:t>
      </w:r>
      <w:r>
        <w:rPr>
          <w:rFonts w:ascii="latobold" w:eastAsia="Times New Roman" w:hAnsi="latobold" w:cs="Tahoma"/>
          <w:sz w:val="21"/>
          <w:szCs w:val="21"/>
          <w:lang w:eastAsia="pl-PL"/>
        </w:rPr>
        <w:t xml:space="preserve"> nr 87 „ Wrocławskie dzieciaki”</w:t>
      </w:r>
    </w:p>
    <w:p w14:paraId="6A5F042B"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Dzieci są przyprowadzane do przedszkola i odbierane z przedszkola przez rodziców (opiekunów prawnych). Są oni odpowiedzialni za ich bezpieczeństwo w drodze do przedszkola i z przedszkola.</w:t>
      </w:r>
    </w:p>
    <w:p w14:paraId="5A2FD3FD"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Rodzice osobiście powierzają dziecko nauczycielowi lub osobie pełniącej dyżur w Sali zbiorczej. W przeciwnym wypadku żaden pracownik przedszkola nie może ponosić odpowiedzialności za bezpieczeństwo i zdrowie dziecka.</w:t>
      </w:r>
    </w:p>
    <w:p w14:paraId="77E4801A" w14:textId="10E65AA8"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xml:space="preserve">W godzinach od 7.00 do 8.00 rodzice (prawni opiekunowie) przyprowadzają dziecko do Sali zbiorczej. Punktualnie od godz. 8.00 Dzieci rozchodzą się do swoich </w:t>
      </w:r>
      <w:proofErr w:type="spellStart"/>
      <w:r w:rsidRPr="00382078">
        <w:rPr>
          <w:rFonts w:ascii="latobold" w:eastAsia="Times New Roman" w:hAnsi="latobold" w:cs="Tahoma"/>
          <w:sz w:val="21"/>
          <w:szCs w:val="21"/>
          <w:lang w:eastAsia="pl-PL"/>
        </w:rPr>
        <w:t>sal</w:t>
      </w:r>
      <w:proofErr w:type="spellEnd"/>
      <w:r w:rsidRPr="00382078">
        <w:rPr>
          <w:rFonts w:ascii="latobold" w:eastAsia="Times New Roman" w:hAnsi="latobold" w:cs="Tahoma"/>
          <w:sz w:val="21"/>
          <w:szCs w:val="21"/>
          <w:lang w:eastAsia="pl-PL"/>
        </w:rPr>
        <w:t xml:space="preserve"> pod opieką nauczycieli. </w:t>
      </w:r>
      <w:r w:rsidR="00A54C4E">
        <w:rPr>
          <w:rFonts w:ascii="latobold" w:eastAsia="Times New Roman" w:hAnsi="latobold" w:cs="Tahoma"/>
          <w:sz w:val="21"/>
          <w:szCs w:val="21"/>
          <w:lang w:eastAsia="pl-PL"/>
        </w:rPr>
        <w:t>Po godzinie 8.00 opiekunowie prawni zaprowadzają dziecko bezpośrednio do Sali przekazując dziecko pod opiekę nauczyciela.</w:t>
      </w:r>
    </w:p>
    <w:p w14:paraId="14135491"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Nauczyciel przyjmujący dziecko pod opieką od rodziców zobowiązany jest zwrócić uwagę na wnoszone przez dziecko zabawki i przedmioty- czy są one bezpieczne i nie stwarzają zagrożenia.</w:t>
      </w:r>
    </w:p>
    <w:p w14:paraId="44A0008A"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Rodzice (prawni opiekunowie) zobowiązani są przyprowadzać dzieci zdrowe.</w:t>
      </w:r>
    </w:p>
    <w:p w14:paraId="49417B02"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Dzieci mogą być przyprowadzane przez inne osoby upoważnione na piśmie przez rodziców lub prawnych opiekunów.</w:t>
      </w:r>
    </w:p>
    <w:p w14:paraId="7018E380"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Rodzice (prawni opiekunowie) ponoszą odpowiedzialność prawną za bezpieczeństwo dziecka odebranego przez upoważnioną przez nich osobę.</w:t>
      </w:r>
    </w:p>
    <w:p w14:paraId="05DC954C"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Dokument upoważnienia jest własnoręcznie podpisany przez obydwojga rodziców (prawnych opiekunów). Upoważnienia dostarczane są osobiście przez rodziców do nauczycielki grupy przez rodziców do nauczycielki grupy i pozostają w dokumentacji grupy.</w:t>
      </w:r>
    </w:p>
    <w:p w14:paraId="7A583862"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Nauczyciele przedszkola mają obowiązek w razie wątpliwości co do wiarygodności osoby, która odbiera dziecko- sprawdzenia zgodności danych w dokumencie tożsamości z danymi na pisemnym upoważnieniu rodziców.</w:t>
      </w:r>
    </w:p>
    <w:p w14:paraId="2577F526"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Rodzice przyjmują odpowiedzialność prawną za bezpieczeństwo dziecka odebranego z przedszkola przez upoważnioną prze nich osobę.</w:t>
      </w:r>
    </w:p>
    <w:p w14:paraId="06047BDD"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Nauczyciel każdej grupy zobowiązany jest do prowadzenia ewidencji adresów zamieszkania i numerów kontaktowych rodziców, prawnych opiekunów dzieci oraz osób upoważnionych pisemnie przez rodziców do odbioru dziecka.</w:t>
      </w:r>
    </w:p>
    <w:p w14:paraId="75108494"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Nauczyciel jako osoba posiadająca wiedzę z zakresu danych osobowych dotyczących dzieci zapisanych do przedszkola i rodziców jest zobowiązany do ochrony powyższych danych osobowych, zgodnie z ustawą o Ochronie danych osobowych i odpowiada za jej naruszenie.</w:t>
      </w:r>
    </w:p>
    <w:p w14:paraId="15BB23EB" w14:textId="77777777" w:rsidR="00382078" w:rsidRPr="00382078" w:rsidRDefault="00382078" w:rsidP="00382078">
      <w:pPr>
        <w:numPr>
          <w:ilvl w:val="0"/>
          <w:numId w:val="1"/>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Odbiór dziecka następuje do godziny 17.00 na Sali zbiorczej.</w:t>
      </w:r>
    </w:p>
    <w:p w14:paraId="475DB57A"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w:t>
      </w:r>
    </w:p>
    <w:p w14:paraId="7107F19E"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II a)</w:t>
      </w:r>
    </w:p>
    <w:p w14:paraId="58CD349B" w14:textId="4486C372"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xml:space="preserve"> PROCEDURA ODBIORU DZIECI Z PRZEDSZKOLA NR </w:t>
      </w:r>
      <w:r>
        <w:rPr>
          <w:rFonts w:ascii="latobold" w:eastAsia="Times New Roman" w:hAnsi="latobold" w:cs="Tahoma"/>
          <w:sz w:val="21"/>
          <w:szCs w:val="21"/>
          <w:lang w:eastAsia="pl-PL"/>
        </w:rPr>
        <w:t>87</w:t>
      </w:r>
      <w:r w:rsidRPr="00382078">
        <w:rPr>
          <w:rFonts w:ascii="latobold" w:eastAsia="Times New Roman" w:hAnsi="latobold" w:cs="Tahoma"/>
          <w:sz w:val="21"/>
          <w:szCs w:val="21"/>
          <w:lang w:eastAsia="pl-PL"/>
        </w:rPr>
        <w:t>”</w:t>
      </w:r>
      <w:r>
        <w:rPr>
          <w:rFonts w:ascii="latobold" w:eastAsia="Times New Roman" w:hAnsi="latobold" w:cs="Tahoma"/>
          <w:sz w:val="21"/>
          <w:szCs w:val="21"/>
          <w:lang w:eastAsia="pl-PL"/>
        </w:rPr>
        <w:t>Wrocławskie Dzieciak87</w:t>
      </w:r>
    </w:p>
    <w:p w14:paraId="5368020A"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1. Dziecko może być odebrane z przedszkola przez rodziców lub prawnych opiekunów lub inne dorosłe, upoważnione przez nich osoby. Upoważnieniem na piśmie zawierającym dane osobowe osoby upoważnionej i podpisy obydwojga rodziców.</w:t>
      </w:r>
    </w:p>
    <w:p w14:paraId="58230A68"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2. Odbieranie dzieci odbywa się tylko przez osoby pełnoletnie zgodnie ze statutem i uznaniem tylko osoby pełnoletniej jako tej która zapewni dziecku całkowite bezpieczeństwo.</w:t>
      </w:r>
    </w:p>
    <w:p w14:paraId="53530A47"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lastRenderedPageBreak/>
        <w:t>3. Rodzice ponoszą pełną odpowiedzialność prawną za bezpieczeństwo dziecka odbieranego z przedszkola przez upoważnioną.</w:t>
      </w:r>
    </w:p>
    <w:p w14:paraId="33BE1F1C"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4. Nauczyciel powinien nie tylko wiedzieć, ale także widzieć, kto odbiera dziecko z przedszkola. W przypadku odbierania dziecka z ogrodu przedszkolnego, osoby odbierające dziecko, zobowiązane są do osobistego poinformowania nauczyciela o odbiorze dziecka.</w:t>
      </w:r>
    </w:p>
    <w:p w14:paraId="1FBC3C6E"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5. Odebranie dziecka rodzic (opiekun), osoba upoważniona potwierdza na liście odbioru dziecka wpisując godzinę i swój podpis.</w:t>
      </w:r>
    </w:p>
    <w:p w14:paraId="136717D6"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5  W przypadku odebrania dziecka przez rodzica (prawnego opiekuna lub osoby upoważnionej) i pozostawania na terenie przedszkola, w szczególności na terenie ogrodu przedszkolnego, odpowiedzialność za dziecko ponoszą osoby, które to dziecko odebrały.</w:t>
      </w:r>
    </w:p>
    <w:p w14:paraId="750A3858"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6. Nauczyciel prosi o okazanie dokumentu potwierdzającego tożsamość osoby upoważnionej do odbioru dziecka.</w:t>
      </w:r>
    </w:p>
    <w:p w14:paraId="24206C60"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7. Przedszkole może odmówić wydania dziecka w przypadku, gdy stan osoby zamierzającej odebrać dziecko będzie wskazywał na to, że nie jest ona w stanie zapewnić dziecku bezpieczeństwo ( np. upojenie alkoholowe, narkotykowe).  Przedszkole może również odmówić wydania dziecka jeśli dziecko będzie się opierało, płakało lub z innych przyczyn nie będzie chciało wyjść z osobą upoważnioną. W takiej sytuacji należy powiadomić drugiego z rodziców lub inną osobę do tego upoważnioną. Nauczyciel powinien powiadomić dyrektora przedszkola.</w:t>
      </w:r>
    </w:p>
    <w:p w14:paraId="0AEA61A4"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8. Jeżeli dziecko nie zostanie odebrane po upływie czasu pracy przedszkola, nauczyciel ma obowiązek powiadomić o tym telefonicznie rodziców lub opiekunów dziecka.</w:t>
      </w:r>
    </w:p>
    <w:p w14:paraId="5CB07DFC"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9. W sytuacjach, kiedy próby nawiązania kontaktu telefonicznego z rodzicami lub innymi upoważnionymi osobami nie udają się, nauczyciel powiadamia dyrektora przedszkola, który podejmuje decyzję o powiadomieniu Policji. Z przebiegu zaistniałej sytuacji należy sporządzić protokół zdarzenia, podpisany przez wszystkich obecnych świadków.</w:t>
      </w:r>
    </w:p>
    <w:p w14:paraId="79DE093B"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10. Nauczyciel sprawujący opiekę nad dzieckiem nie może zostawić go pod opieką pracowników obsługi przedszkola i opuścić budynku przedszkola, ani oddalić się wraz z dzieckiem.</w:t>
      </w:r>
    </w:p>
    <w:p w14:paraId="561510B9"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11. Życzenie rodziców dotyczące nie odbierania dziecka przez jednego z rodziców musi być poświadczone orzeczeniem sądowym.</w:t>
      </w:r>
    </w:p>
    <w:p w14:paraId="012F5F74"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12. Rodzice i opiekunowie prawni zobowiązani są do systematycznej aktualizacji telefonów kontaktowych.</w:t>
      </w:r>
    </w:p>
    <w:p w14:paraId="116D9B3E"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13. W momencie odbioru dziecka przez rodzica, osobę upoważnioną pełną odpowiedzialność za dziecko ponosi osoba, która je odebrała, dziecko powinno przebywać pod stałą opieką tej osoby, nawet jeśli przebywa jeszcze na terenie przedszkola.</w:t>
      </w:r>
    </w:p>
    <w:p w14:paraId="34E9528C"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w:t>
      </w:r>
    </w:p>
    <w:p w14:paraId="76108C9A"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II b)</w:t>
      </w:r>
    </w:p>
    <w:p w14:paraId="73EED9EE"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PROCEDURA  POSTEPOWANIA  W  SYTUACJI</w:t>
      </w:r>
    </w:p>
    <w:p w14:paraId="2D2B69EF" w14:textId="66339BC6"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NIEODEBRANIA  DZIECKA  Z PRZEDSZKOLA  NR 25 „</w:t>
      </w:r>
      <w:r>
        <w:rPr>
          <w:rFonts w:ascii="latobold" w:eastAsia="Times New Roman" w:hAnsi="latobold" w:cs="Tahoma"/>
          <w:sz w:val="21"/>
          <w:szCs w:val="21"/>
          <w:lang w:eastAsia="pl-PL"/>
        </w:rPr>
        <w:t>Wrocławskie Dzieciaki</w:t>
      </w:r>
      <w:r w:rsidRPr="00382078">
        <w:rPr>
          <w:rFonts w:ascii="latobold" w:eastAsia="Times New Roman" w:hAnsi="latobold" w:cs="Tahoma"/>
          <w:sz w:val="21"/>
          <w:szCs w:val="21"/>
          <w:lang w:eastAsia="pl-PL"/>
        </w:rPr>
        <w:t>”</w:t>
      </w:r>
    </w:p>
    <w:p w14:paraId="758BD402"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WE WROCŁAWIU  W  GODZINACH </w:t>
      </w:r>
    </w:p>
    <w:p w14:paraId="105136EF" w14:textId="2E6CFCD1"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PRACY PRZEDSZKOLA (</w:t>
      </w:r>
      <w:r>
        <w:rPr>
          <w:rFonts w:ascii="latobold" w:eastAsia="Times New Roman" w:hAnsi="latobold" w:cs="Tahoma"/>
          <w:sz w:val="21"/>
          <w:szCs w:val="21"/>
          <w:lang w:eastAsia="pl-PL"/>
        </w:rPr>
        <w:t>7.00</w:t>
      </w:r>
      <w:r w:rsidRPr="00382078">
        <w:rPr>
          <w:rFonts w:ascii="latobold" w:eastAsia="Times New Roman" w:hAnsi="latobold" w:cs="Tahoma"/>
          <w:sz w:val="21"/>
          <w:szCs w:val="21"/>
          <w:lang w:eastAsia="pl-PL"/>
        </w:rPr>
        <w:t>– 17.00)</w:t>
      </w:r>
    </w:p>
    <w:p w14:paraId="16B51903"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w:t>
      </w:r>
    </w:p>
    <w:p w14:paraId="3C8D45AE" w14:textId="77777777" w:rsidR="00382078" w:rsidRPr="00382078" w:rsidRDefault="00382078" w:rsidP="00382078">
      <w:pPr>
        <w:numPr>
          <w:ilvl w:val="0"/>
          <w:numId w:val="2"/>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lastRenderedPageBreak/>
        <w:t>Rodzice lub prawni opiekunowie dziecka są odpowiedzialni za bezpieczeństwo dziecka i mają obowiązek osobistego przyprowadzania i odbierania go z przedszkola.</w:t>
      </w:r>
    </w:p>
    <w:p w14:paraId="12B709E4" w14:textId="77777777" w:rsidR="00382078" w:rsidRPr="00382078" w:rsidRDefault="00382078" w:rsidP="00382078">
      <w:pPr>
        <w:numPr>
          <w:ilvl w:val="0"/>
          <w:numId w:val="2"/>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Dzieci mogą być przyprowadzane i odbierane przez inne osoby pełnoletnie, upoważnione na piśmie przez rodziców lub prawnych opiekunów.</w:t>
      </w:r>
    </w:p>
    <w:p w14:paraId="130335F7" w14:textId="77777777" w:rsidR="00382078" w:rsidRPr="00382078" w:rsidRDefault="00382078" w:rsidP="00382078">
      <w:pPr>
        <w:numPr>
          <w:ilvl w:val="0"/>
          <w:numId w:val="2"/>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Dokument upoważnienia jest własnoręcznie podpisany przez rodzica lub prawnego opiekuna. Upoważnienia dostarczane są osobiście przez rodziców do nauczycielki z grupy i pozostają w dokumentacji grupy.</w:t>
      </w:r>
    </w:p>
    <w:p w14:paraId="7D39F8CD" w14:textId="77777777" w:rsidR="00382078" w:rsidRPr="00382078" w:rsidRDefault="00382078" w:rsidP="00382078">
      <w:pPr>
        <w:numPr>
          <w:ilvl w:val="0"/>
          <w:numId w:val="2"/>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Pracownicy przedszkola pełniący dyżur  na parterze, mają obowiązek w razie wątpliwości co do wiarygodności osoby która odbiera dziecko - sprawdzenia zgodności danych w dokumencie tożsamości z danymi na pisemnym upoważnieniu rodziców.</w:t>
      </w:r>
    </w:p>
    <w:p w14:paraId="340AD9E4" w14:textId="77777777" w:rsidR="00382078" w:rsidRPr="00382078" w:rsidRDefault="00382078" w:rsidP="00382078">
      <w:pPr>
        <w:numPr>
          <w:ilvl w:val="0"/>
          <w:numId w:val="2"/>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Rodzice przyjmują odpowiedzialność prawną za bezpieczeństwo dziecka odbieranego z przedszkola przez upoważnioną przez nich osobę.</w:t>
      </w:r>
    </w:p>
    <w:p w14:paraId="1F55DEC4" w14:textId="77777777" w:rsidR="00382078" w:rsidRPr="00382078" w:rsidRDefault="00382078" w:rsidP="00382078">
      <w:pPr>
        <w:numPr>
          <w:ilvl w:val="0"/>
          <w:numId w:val="2"/>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Nauczyciel każdej grupy jest zobowiązany do prowadzenia ewidencji adresów zamieszkania i numerów kontaktowych rodziców, prawnych opiekunów dzieci oraz osób upoważnionych pisemnie przez rodziców do odbioru dziecka –</w:t>
      </w:r>
    </w:p>
    <w:p w14:paraId="3C4FBE00" w14:textId="77777777" w:rsidR="00382078" w:rsidRPr="00382078" w:rsidRDefault="00382078" w:rsidP="00382078">
      <w:pPr>
        <w:numPr>
          <w:ilvl w:val="0"/>
          <w:numId w:val="2"/>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Nauczyciel - jako osoba posiadająca wiedzę z zakresu danych osobowych dotyczących dzieci zapisanych do przedszkola i rodziców jest zobowiązany do ochrony powyższych danych osobowych, zgodnie z Ustawą o Ochronie danych osobowych i odpowiada za jej  naruszenie.</w:t>
      </w:r>
    </w:p>
    <w:p w14:paraId="5A38D3B3"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w:t>
      </w:r>
    </w:p>
    <w:p w14:paraId="511E61BA"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II c)</w:t>
      </w:r>
    </w:p>
    <w:p w14:paraId="15980566"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POSTĘPOWANIE W SYTUACJI NIEODEBRANIA DZIECKA</w:t>
      </w:r>
    </w:p>
    <w:p w14:paraId="0413D1F5"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Z PRZEDSZKOLA LUB ZGŁOSZENIA SIĘ PO DZIECKO OSOBY NIEMOGĄCEJ SPRAWOWAĆ OPIEKI:</w:t>
      </w:r>
    </w:p>
    <w:p w14:paraId="076A4474"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w:t>
      </w:r>
    </w:p>
    <w:p w14:paraId="12D0BC35" w14:textId="77777777" w:rsidR="00382078" w:rsidRPr="00382078" w:rsidRDefault="00382078" w:rsidP="00382078">
      <w:pPr>
        <w:numPr>
          <w:ilvl w:val="0"/>
          <w:numId w:val="3"/>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Dzieci odbierane powinny być z przedszkola najpóźniej do godziny 17.00, zgodnie z godzinami odbioru podanymi przez rodzica lub prawnego opiekuna do Umowy o świadczeniu usług.</w:t>
      </w:r>
    </w:p>
    <w:p w14:paraId="6CD0FB38" w14:textId="77777777" w:rsidR="00382078" w:rsidRPr="00382078" w:rsidRDefault="00382078" w:rsidP="00382078">
      <w:pPr>
        <w:numPr>
          <w:ilvl w:val="0"/>
          <w:numId w:val="3"/>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Rodzice lub opiekunowie w przypadku braku możliwości do odbioru dziecka</w:t>
      </w:r>
      <w:r w:rsidRPr="00382078">
        <w:rPr>
          <w:rFonts w:ascii="latobold" w:eastAsia="Times New Roman" w:hAnsi="latobold" w:cs="Tahoma"/>
          <w:sz w:val="21"/>
          <w:szCs w:val="21"/>
          <w:lang w:eastAsia="pl-PL"/>
        </w:rPr>
        <w:br/>
        <w:t> z przedszkola (w godzinach pracy przedszkola – sytuacje losowe) zobowiązani są do poinformowania telefonicznie ( zgłoszenie telefoniczne dokonuje się wpisu do rejestru upoważnień telefonicznych, nauczyciel dokonuje potwierdzenia poprzez wykonanie telefonu do rodzica (opiekun), lub osobiście o zaistniałej sytuacji - pracownika przedszkola, nauczyciela lub dyrektora oraz do uzgodnienia innego sposobu odbioru dziecka - telefonicznie osobiście lub poprzez upoważnioną osobę.</w:t>
      </w:r>
    </w:p>
    <w:p w14:paraId="28427580" w14:textId="77777777" w:rsidR="00382078" w:rsidRPr="00382078" w:rsidRDefault="00382078" w:rsidP="00382078">
      <w:pPr>
        <w:numPr>
          <w:ilvl w:val="0"/>
          <w:numId w:val="3"/>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W przypadku zgłoszenia się po odbiór dziecka osoby nieupoważnionej pisemnie lub osoby, której stan wskazuje na spożycie alkoholu lub innych środków odurzających, dziecko nie zostanie oddane pod jej opiekę.  Wówczas nauczyciel jest zobowiązany do powiadomienia telefonicznie rodziców dziecka o zaistniałej sytuacji, ustalenia  innej osoby oraz ustalenia terminu godzinowego odbioru dziecka.</w:t>
      </w:r>
    </w:p>
    <w:p w14:paraId="18A2878B" w14:textId="77777777" w:rsidR="00382078" w:rsidRPr="00382078" w:rsidRDefault="00382078" w:rsidP="00382078">
      <w:pPr>
        <w:numPr>
          <w:ilvl w:val="0"/>
          <w:numId w:val="3"/>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W sytuacji nie zgłoszenia się po dziecko w godzinach pracy przedszkola: rodziców, prawnych opiekunów lub osób upoważnionych pisemnie, nauczyciel ma obowiązek:</w:t>
      </w:r>
    </w:p>
    <w:p w14:paraId="2E36A362" w14:textId="77777777" w:rsidR="00382078" w:rsidRPr="00382078" w:rsidRDefault="00382078" w:rsidP="00382078">
      <w:pPr>
        <w:numPr>
          <w:ilvl w:val="0"/>
          <w:numId w:val="4"/>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skontaktować się telefonicznie z rodzicami lub osobami przez nich upoważnionymi, należy także wypytać dziecko o to kto miał je odebrać, gdzie mogą przebywać w tym czasie rodzice itp.,</w:t>
      </w:r>
    </w:p>
    <w:p w14:paraId="0126AFD0" w14:textId="77777777" w:rsidR="00382078" w:rsidRPr="00382078" w:rsidRDefault="00382078" w:rsidP="00382078">
      <w:pPr>
        <w:numPr>
          <w:ilvl w:val="0"/>
          <w:numId w:val="4"/>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lastRenderedPageBreak/>
        <w:t>powiadomić telefonicznie rodziców, a z powodu braku z nimi kontaktu telefonicznego – osoby upoważnione z listy o tym, że dziecko pozostaje nieodebrane w przedszkolu po godzinach zamknięcia tj. po 17:00,</w:t>
      </w:r>
    </w:p>
    <w:p w14:paraId="44335D6F" w14:textId="77777777" w:rsidR="00382078" w:rsidRPr="00382078" w:rsidRDefault="00382078" w:rsidP="00382078">
      <w:pPr>
        <w:numPr>
          <w:ilvl w:val="0"/>
          <w:numId w:val="4"/>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ustalić kto i kiedy ma odebrać dziecko, umówić się telefonicznie z rodzicami lub osobami upoważnionymi,</w:t>
      </w:r>
    </w:p>
    <w:p w14:paraId="01943EE0" w14:textId="77777777" w:rsidR="00382078" w:rsidRPr="00382078" w:rsidRDefault="00382078" w:rsidP="00382078">
      <w:pPr>
        <w:numPr>
          <w:ilvl w:val="0"/>
          <w:numId w:val="4"/>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w przypadku braku jakiegokolwiek kontaktu telefonicznego, nie odbierania przez  w/</w:t>
      </w:r>
      <w:proofErr w:type="spellStart"/>
      <w:r w:rsidRPr="00382078">
        <w:rPr>
          <w:rFonts w:ascii="latobold" w:eastAsia="Times New Roman" w:hAnsi="latobold" w:cs="Tahoma"/>
          <w:sz w:val="21"/>
          <w:szCs w:val="21"/>
          <w:lang w:eastAsia="pl-PL"/>
        </w:rPr>
        <w:t>wym</w:t>
      </w:r>
      <w:proofErr w:type="spellEnd"/>
      <w:r w:rsidRPr="00382078">
        <w:rPr>
          <w:rFonts w:ascii="latobold" w:eastAsia="Times New Roman" w:hAnsi="latobold" w:cs="Tahoma"/>
          <w:sz w:val="21"/>
          <w:szCs w:val="21"/>
          <w:lang w:eastAsia="pl-PL"/>
        </w:rPr>
        <w:t xml:space="preserve"> osoby telefonu - należy oczekiwać w przedszkolu najbliższą godzinę zegarową na reakcję rodzica, który np. z różnych przyczyn nie był w stanie dotrzeć na czas do przedszkola (korki, wypadek, wyładowanie się telefonu inne losowe sytuacje),</w:t>
      </w:r>
    </w:p>
    <w:p w14:paraId="2F3CC442" w14:textId="77777777" w:rsidR="00382078" w:rsidRPr="00382078" w:rsidRDefault="00382078" w:rsidP="00382078">
      <w:pPr>
        <w:numPr>
          <w:ilvl w:val="0"/>
          <w:numId w:val="4"/>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powiadomić telefonicznie o zaistniałej sytuacji dyrektora przedszkola,</w:t>
      </w:r>
    </w:p>
    <w:p w14:paraId="4941EA40" w14:textId="77777777" w:rsidR="00382078" w:rsidRPr="00382078" w:rsidRDefault="00382078" w:rsidP="00382078">
      <w:pPr>
        <w:numPr>
          <w:ilvl w:val="0"/>
          <w:numId w:val="4"/>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po oczekiwanej pełnej godzinie zegarowej tj. ok. godz. 18 – gdy w dalszym ciągu dziecko nie zostanie odebrane, należy po konsultacji z dyrektorem, skontaktować się z Policją</w:t>
      </w:r>
    </w:p>
    <w:p w14:paraId="00C4692A" w14:textId="77777777" w:rsidR="00382078" w:rsidRPr="00382078" w:rsidRDefault="00382078" w:rsidP="00382078">
      <w:pPr>
        <w:numPr>
          <w:ilvl w:val="0"/>
          <w:numId w:val="4"/>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Po konsultacji z dyrektorem przedszkola i Policją należy postępować wg podanych przez Policję wskazówek.</w:t>
      </w:r>
    </w:p>
    <w:p w14:paraId="0A032C34" w14:textId="77777777" w:rsidR="00382078" w:rsidRPr="00382078" w:rsidRDefault="00382078" w:rsidP="00382078">
      <w:pPr>
        <w:numPr>
          <w:ilvl w:val="0"/>
          <w:numId w:val="5"/>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Z przebiegu zaistniałej sytuacji nauczyciel sporządza pisemną notatkę podpisaną przez osobę dyżurującą (świadka zdarzenia), która zostaje przekazana do wiadomości dyrektora przedszkola oraz rady pedagogicznej.</w:t>
      </w:r>
    </w:p>
    <w:p w14:paraId="36C3865B" w14:textId="77777777" w:rsidR="00382078" w:rsidRPr="00382078" w:rsidRDefault="00382078" w:rsidP="00382078">
      <w:pPr>
        <w:numPr>
          <w:ilvl w:val="0"/>
          <w:numId w:val="5"/>
        </w:numPr>
        <w:shd w:val="clear" w:color="auto" w:fill="FFFFFF"/>
        <w:spacing w:before="100" w:beforeAutospacing="1" w:after="100" w:afterAutospacing="1"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Czas pracy nauczyciela i dyżurującego pracownika obsługi który pozostaje w dyspozycji w pracy do czasu odbioru dziecka przez rodziców lub prawnych opiekunów czy inne upoważnione osoby, zaliczany jest do 40 godzinnego czasu jego pracy.</w:t>
      </w:r>
    </w:p>
    <w:p w14:paraId="060630A2"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w:t>
      </w:r>
    </w:p>
    <w:p w14:paraId="3684714C"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Procedura II d)</w:t>
      </w:r>
    </w:p>
    <w:p w14:paraId="11FB3E2A"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POSTĘPOWANIE W PRZYPADKU ODBIERANIA DZIECKA Z PRZEDSZKOLA PRZEZ RODZICÓW ROZWIEDZIONYCH , ŻYJĄCYCH W SEPARACJI LUB W WOLNYM ZWIĄZKU, BĄDŹ KONFLIKCIE.</w:t>
      </w:r>
    </w:p>
    <w:p w14:paraId="6E8C84A8"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w:t>
      </w:r>
    </w:p>
    <w:p w14:paraId="1FCA121A"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1.Nauczyciel wydaje dziecko każdemu z rodziców, jeśli ma on zachowane prawa rodzicielskie, o ile postanowienie sądu nie stanowi inaczej.</w:t>
      </w:r>
    </w:p>
    <w:p w14:paraId="262526AB"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2. Jeśli do przedszkola zostanie dostarczone postanowienie sądu o sposobie sprawowania przez rodziców opieki nad dzieckiem, nauczyciel postępuje zgodnie z tym postanowieniem.</w:t>
      </w:r>
    </w:p>
    <w:p w14:paraId="7A4942F0"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3. O każdej próbie odebrania dziecka przez rodzica/opiekuna nieuprawnionego do odbioru, nauczyciel powiadamia dyrektora przedszkola i rodzica/opiekuna sprawującego opiekę nad dzieckiem.</w:t>
      </w:r>
    </w:p>
    <w:p w14:paraId="6799E2B4"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4. W sytuacji kryzysowej, poczucia zagrożenia  np. kłótnie rodziców, wyrywanie sobie dziecka, itp. nauczyciel lub dyrektor powiadamia policję.</w:t>
      </w:r>
    </w:p>
    <w:p w14:paraId="159AF46D" w14:textId="77777777" w:rsidR="00382078" w:rsidRPr="00382078" w:rsidRDefault="00382078" w:rsidP="00382078">
      <w:pPr>
        <w:shd w:val="clear" w:color="auto" w:fill="FFFFFF"/>
        <w:spacing w:after="150"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5. Nauczyciel nie jest osobą uprawniona do rozstrzygania sporów między rodzicami.</w:t>
      </w:r>
    </w:p>
    <w:p w14:paraId="749FB5B0" w14:textId="77777777" w:rsidR="00382078" w:rsidRPr="00382078" w:rsidRDefault="00382078" w:rsidP="00382078">
      <w:pPr>
        <w:shd w:val="clear" w:color="auto" w:fill="FFFFFF"/>
        <w:spacing w:line="240" w:lineRule="auto"/>
        <w:rPr>
          <w:rFonts w:ascii="latobold" w:eastAsia="Times New Roman" w:hAnsi="latobold" w:cs="Tahoma"/>
          <w:sz w:val="21"/>
          <w:szCs w:val="21"/>
          <w:lang w:eastAsia="pl-PL"/>
        </w:rPr>
      </w:pPr>
      <w:r w:rsidRPr="00382078">
        <w:rPr>
          <w:rFonts w:ascii="latobold" w:eastAsia="Times New Roman" w:hAnsi="latobold" w:cs="Tahoma"/>
          <w:sz w:val="21"/>
          <w:szCs w:val="21"/>
          <w:lang w:eastAsia="pl-PL"/>
        </w:rPr>
        <w:t> 6. Nauczyciel jest zobowiązany do poinformowania pracowników przedszkola o trudnej, nieuregulowanej sytuacji rodzinnej dziecka, dokonania wpisu do listy dzieci z nieuregulowaną, trudną sytuacją rodzinną dziecka.</w:t>
      </w:r>
    </w:p>
    <w:p w14:paraId="76B5F097" w14:textId="77777777" w:rsidR="003A3BAE" w:rsidRPr="00382078" w:rsidRDefault="003A3BAE"/>
    <w:sectPr w:rsidR="003A3BAE" w:rsidRPr="00382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bold">
    <w:altName w:val="Segoe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B65"/>
    <w:multiLevelType w:val="multilevel"/>
    <w:tmpl w:val="2F86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116B2"/>
    <w:multiLevelType w:val="multilevel"/>
    <w:tmpl w:val="CB8A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D26CE"/>
    <w:multiLevelType w:val="multilevel"/>
    <w:tmpl w:val="C384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651677"/>
    <w:multiLevelType w:val="multilevel"/>
    <w:tmpl w:val="19E6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0387A"/>
    <w:multiLevelType w:val="multilevel"/>
    <w:tmpl w:val="C508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78"/>
    <w:rsid w:val="00382078"/>
    <w:rsid w:val="003A3BAE"/>
    <w:rsid w:val="003F7877"/>
    <w:rsid w:val="0059653E"/>
    <w:rsid w:val="00A54C4E"/>
    <w:rsid w:val="00C62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D9DA"/>
  <w15:chartTrackingRefBased/>
  <w15:docId w15:val="{4446D855-8769-4046-A657-1FC44FD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153700">
      <w:bodyDiv w:val="1"/>
      <w:marLeft w:val="0"/>
      <w:marRight w:val="0"/>
      <w:marTop w:val="0"/>
      <w:marBottom w:val="0"/>
      <w:divBdr>
        <w:top w:val="none" w:sz="0" w:space="0" w:color="auto"/>
        <w:left w:val="none" w:sz="0" w:space="0" w:color="auto"/>
        <w:bottom w:val="none" w:sz="0" w:space="0" w:color="auto"/>
        <w:right w:val="none" w:sz="0" w:space="0" w:color="auto"/>
      </w:divBdr>
      <w:divsChild>
        <w:div w:id="631130369">
          <w:marLeft w:val="0"/>
          <w:marRight w:val="0"/>
          <w:marTop w:val="0"/>
          <w:marBottom w:val="0"/>
          <w:divBdr>
            <w:top w:val="none" w:sz="0" w:space="0" w:color="auto"/>
            <w:left w:val="none" w:sz="0" w:space="0" w:color="auto"/>
            <w:bottom w:val="none" w:sz="0" w:space="0" w:color="auto"/>
            <w:right w:val="none" w:sz="0" w:space="0" w:color="auto"/>
          </w:divBdr>
        </w:div>
        <w:div w:id="1062487217">
          <w:marLeft w:val="0"/>
          <w:marRight w:val="0"/>
          <w:marTop w:val="450"/>
          <w:marBottom w:val="0"/>
          <w:divBdr>
            <w:top w:val="none" w:sz="0" w:space="0" w:color="auto"/>
            <w:left w:val="none" w:sz="0" w:space="0" w:color="auto"/>
            <w:bottom w:val="none" w:sz="0" w:space="0" w:color="auto"/>
            <w:right w:val="none" w:sz="0" w:space="0" w:color="auto"/>
          </w:divBdr>
          <w:divsChild>
            <w:div w:id="1848448323">
              <w:marLeft w:val="0"/>
              <w:marRight w:val="0"/>
              <w:marTop w:val="0"/>
              <w:marBottom w:val="300"/>
              <w:divBdr>
                <w:top w:val="none" w:sz="0" w:space="0" w:color="auto"/>
                <w:left w:val="none" w:sz="0" w:space="0" w:color="auto"/>
                <w:bottom w:val="none" w:sz="0" w:space="0" w:color="auto"/>
                <w:right w:val="none" w:sz="0" w:space="0" w:color="auto"/>
              </w:divBdr>
              <w:divsChild>
                <w:div w:id="13794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1580</Words>
  <Characters>9482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Kolasa-Łukowicz Agnieszka</dc:creator>
  <cp:keywords/>
  <dc:description/>
  <cp:lastModifiedBy>Kolasa-Łukowicz Agnieszka</cp:lastModifiedBy>
  <cp:revision>3</cp:revision>
  <cp:lastPrinted>2024-02-01T11:28:00Z</cp:lastPrinted>
  <dcterms:created xsi:type="dcterms:W3CDTF">2024-02-01T11:19:00Z</dcterms:created>
  <dcterms:modified xsi:type="dcterms:W3CDTF">2024-03-13T09:45:00Z</dcterms:modified>
</cp:coreProperties>
</file>