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535B" w14:textId="074E190F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Style w:val="Pogrubienie"/>
          <w:rFonts w:asciiTheme="minorHAnsi" w:hAnsiTheme="minorHAnsi" w:cstheme="minorHAnsi"/>
          <w:b w:val="0"/>
          <w:bCs w:val="0"/>
        </w:rPr>
        <w:t>PRODEDURA PRZYJMOWANI I ROZPATRYWANIA SKARG I WNIOSKÓW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W PRZEDSZKOLU nr 87 „ Wrocławskie Dzieciaki” we Wrocławiu</w:t>
      </w:r>
    </w:p>
    <w:p w14:paraId="613E973C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postępowania w przypadku pojawienia się zarzutów zawiązanych z niewłaściwym zachowanie się pracownika przedszkola wobec dzieci.</w:t>
      </w:r>
    </w:p>
    <w:p w14:paraId="393CB615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1. W przedszkolu skargi i wnioski przyjmowane są przez:</w:t>
      </w:r>
    </w:p>
    <w:p w14:paraId="692222EF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-dyrektora,</w:t>
      </w:r>
    </w:p>
    <w:p w14:paraId="5DA32CD3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-wicedyrektora (w razie nieobecności dyrektora).</w:t>
      </w:r>
    </w:p>
    <w:p w14:paraId="57FB7A1C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2. Rodzice mają prawo zgłaszać uwagi na temat funkcjonowania przedszkola z zachowaniem drogi służbowej: nauczyciel-dyrektor-organ prowadzący.</w:t>
      </w:r>
    </w:p>
    <w:p w14:paraId="65886DBE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3. Miejscem przyjmowania skarg i wniosków jest kancelaria dyrektora placówki.</w:t>
      </w:r>
    </w:p>
    <w:p w14:paraId="3DE70F9B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4. Dyrektor przyjmuje skargi i wnioski w godzinach pracy po wcześniejszym umówieniu się.</w:t>
      </w:r>
    </w:p>
    <w:p w14:paraId="644E7144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5. Pracownik placówki, który otrzymał skargę dotyczącą działalności, jest zobowiązany przekazać ją niezwłocznie dyrektorowi.</w:t>
      </w:r>
    </w:p>
    <w:p w14:paraId="305C343E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6. Dyrektor prowadzi rejestr skarg i wniosków.</w:t>
      </w:r>
    </w:p>
    <w:p w14:paraId="5C4CEFA2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7. Skargi i wnioski przekazane przez redakcje prasowe i telewizyjne oraz organizacje społeczne podlegają rozpatrzeniu i załatwieniu w takim samym trybie, jak skargi i wnioski osób fizycznych.</w:t>
      </w:r>
    </w:p>
    <w:p w14:paraId="0E921423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8. Do rejestru nie wpisuje się pism skierowanych do wiadomości placówki.</w:t>
      </w:r>
    </w:p>
    <w:p w14:paraId="151B46FA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9. Kwalifikowania spraw jako skargi i wnioski dokonuje dyrektor.</w:t>
      </w:r>
    </w:p>
    <w:p w14:paraId="527EAA81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10. Każda sprawa zakwalifikowana przez dyrektora jako skarga lub wniosek wpisana jest do rejestru skarg i wniosków.</w:t>
      </w:r>
    </w:p>
    <w:p w14:paraId="605FEDDA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11. Jeżeli z treści skargi lub wniosku nie można ustalić ich przedmiotu dyrektor wzywa wnoszącego o wyjaśnienie lub uzupełnienie.</w:t>
      </w:r>
    </w:p>
    <w:p w14:paraId="5B34BFFA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12. Skargi/wnioski anonimowe po dokonaniu rejestracji pozostaną bez rozpoznania.</w:t>
      </w:r>
    </w:p>
    <w:p w14:paraId="11B5B65C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13. Skargi i wnioski rozpatruje dyrektor przedszkola.</w:t>
      </w:r>
    </w:p>
    <w:p w14:paraId="0321A76A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14. Z wyjaśnienia skargi/wniosku sporządza się następującą dokumentację:</w:t>
      </w:r>
    </w:p>
    <w:p w14:paraId="3D2045A1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-oryginał skargi/wniosku</w:t>
      </w:r>
    </w:p>
    <w:p w14:paraId="1A1C0D35" w14:textId="5A23FCD6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-notatka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służbowa informująca o sposobie załatwienia skargi/wniosku i wynikach postępowania wyjaśniającego</w:t>
      </w:r>
    </w:p>
    <w:p w14:paraId="41335AF5" w14:textId="31A773E9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-materiały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pomocnicze zebrane w trakcie wyjaśniania skargi/wniosku</w:t>
      </w:r>
    </w:p>
    <w:p w14:paraId="6A354563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-odpowiedź do wnoszącego, w której zostaje powiadomiony o sposobie rozstrzygnięcia sprawy wraz z rzędowo potwierdzonym jej wysłaniem</w:t>
      </w:r>
    </w:p>
    <w:p w14:paraId="18B3E5BF" w14:textId="00168724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-inne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pisma, jeżeli sprawa tego wymaga.</w:t>
      </w:r>
    </w:p>
    <w:p w14:paraId="488190C0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15.Odpowiedź do wnoszącego powinna zawierać:</w:t>
      </w:r>
    </w:p>
    <w:p w14:paraId="2D9AF0B7" w14:textId="7B4B2D3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-oznaczenie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organu, od którego pochodzi</w:t>
      </w:r>
    </w:p>
    <w:p w14:paraId="2C116397" w14:textId="0E129F94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lastRenderedPageBreak/>
        <w:t>-wyczerpującą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informację o sposobie załatwienia sprawy z odniesieniem się do</w:t>
      </w:r>
    </w:p>
    <w:p w14:paraId="322659CB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wszystkich zarzutów/wniosków zawartych w skardze/wniosku</w:t>
      </w:r>
    </w:p>
    <w:p w14:paraId="044F9498" w14:textId="7B80B6F8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-faktyczne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i prawne uzasadnienie, jeżeli skarga/wniosek została załatwiona odmownie</w:t>
      </w:r>
    </w:p>
    <w:p w14:paraId="7C044882" w14:textId="13F84FDE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-imię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i nazwisko osoby rozpatrującej skargę.</w:t>
      </w:r>
    </w:p>
    <w:p w14:paraId="4B5E9365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16. Pełna dokumentacja po zakończeniu sprawy przechowywana jest w aktach rzeczowych przedszkola.</w:t>
      </w:r>
    </w:p>
    <w:p w14:paraId="06496063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17. Skarga dotycząca określonej osoby nie może być przekazana do rozpatrzenia tej osobie ani osobie, wobec której pozostaje ona w stosunku nadrzędności służbowej</w:t>
      </w:r>
    </w:p>
    <w:p w14:paraId="48036F82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18. Skargę/wniosek rozpatruje się bez zbędnej zwłoki.</w:t>
      </w:r>
    </w:p>
    <w:p w14:paraId="46D9BB3F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19. Skargę/wniosek rozpatruje się:</w:t>
      </w:r>
    </w:p>
    <w:p w14:paraId="29F144BE" w14:textId="381CB038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-do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czternastu dni, gdy skargę wnosi poseł na Sejm, senator lub radny</w:t>
      </w:r>
    </w:p>
    <w:p w14:paraId="27E6F33C" w14:textId="3FA13381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-do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miesiąca, gdy wszczyna się postępowanie wyjaśniające,</w:t>
      </w:r>
    </w:p>
    <w:p w14:paraId="620DFFD7" w14:textId="2641A991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-do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dwóch miesięcy, gdy skarga/wniosek jest szczególnie skomplikowany.</w:t>
      </w:r>
    </w:p>
    <w:p w14:paraId="4E1CBA0A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20. Do siedmiu dni należy:</w:t>
      </w:r>
    </w:p>
    <w:p w14:paraId="3F19F0CB" w14:textId="087BA745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-przesłać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skargę/wniosek do właściwego organu z powiadomieniem wnoszącego lub zwrócić ją wnoszącemu ze wskazaniem właściwego organu, jeżeli skarga/wniosek została</w:t>
      </w:r>
      <w:r>
        <w:rPr>
          <w:rFonts w:asciiTheme="minorHAnsi" w:hAnsiTheme="minorHAnsi" w:cstheme="minorHAnsi"/>
        </w:rPr>
        <w:t xml:space="preserve">  </w:t>
      </w:r>
      <w:r w:rsidRPr="00F044E0">
        <w:rPr>
          <w:rFonts w:asciiTheme="minorHAnsi" w:hAnsiTheme="minorHAnsi" w:cstheme="minorHAnsi"/>
        </w:rPr>
        <w:t>skierowana do niewłaściwego organu,</w:t>
      </w:r>
    </w:p>
    <w:p w14:paraId="61376972" w14:textId="6D4305CD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F044E0">
        <w:rPr>
          <w:rFonts w:asciiTheme="minorHAnsi" w:hAnsiTheme="minorHAnsi" w:cstheme="minorHAnsi"/>
        </w:rPr>
        <w:t>/wniosek do wnoszącego z odpowiednim wyjaśnieniem, jeżeli trudno jest ustalić właściwy organ lub gdy właściwy organ jest organem sprawiedliwości,</w:t>
      </w:r>
    </w:p>
    <w:p w14:paraId="25D5221E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-przesłać odpisy skargi/wniosku do właściwych organów z powiadomieniem wnoszącego, jeżeli sprawy w nich poruszane dotyczą różnych organów,</w:t>
      </w:r>
    </w:p>
    <w:p w14:paraId="7C8A9B5B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-przesłać informację do wnoszącego o przesunięcie terminu załatwienia skargi/wniosku z podaniem powodów tego przesunięcia,</w:t>
      </w:r>
    </w:p>
    <w:p w14:paraId="6C76F6AE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-zwrócić się z prośbą do osoby wnoszącej o przesłanie dodatkowych informacji</w:t>
      </w:r>
    </w:p>
    <w:p w14:paraId="2AE25E88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dotyczących skargi/wniosku,</w:t>
      </w:r>
    </w:p>
    <w:p w14:paraId="495161D8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-udzielić odpowiedzi w przypadku ponowienia skargi/wniosku, w której brak jest wskazania nowych okoliczności sprawy.</w:t>
      </w:r>
    </w:p>
    <w:p w14:paraId="52237E86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 </w:t>
      </w:r>
    </w:p>
    <w:p w14:paraId="36B9B977" w14:textId="77777777" w:rsidR="00F044E0" w:rsidRPr="00F044E0" w:rsidRDefault="00F044E0" w:rsidP="00F044E0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044E0">
        <w:rPr>
          <w:rFonts w:asciiTheme="minorHAnsi" w:hAnsiTheme="minorHAnsi" w:cstheme="minorHAnsi"/>
        </w:rPr>
        <w:t> </w:t>
      </w:r>
    </w:p>
    <w:p w14:paraId="54718118" w14:textId="77777777" w:rsidR="00BD5625" w:rsidRPr="00F044E0" w:rsidRDefault="00BD5625">
      <w:pPr>
        <w:rPr>
          <w:rFonts w:cstheme="minorHAnsi"/>
          <w:sz w:val="24"/>
          <w:szCs w:val="24"/>
        </w:rPr>
      </w:pPr>
    </w:p>
    <w:sectPr w:rsidR="00BD5625" w:rsidRPr="00F0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0"/>
    <w:rsid w:val="003F7877"/>
    <w:rsid w:val="00BD5625"/>
    <w:rsid w:val="00C62057"/>
    <w:rsid w:val="00F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15E9"/>
  <w15:chartTrackingRefBased/>
  <w15:docId w15:val="{F0FD8586-7391-40A6-A30C-A73B9A4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4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3218</Characters>
  <Application>Microsoft Office Word</Application>
  <DocSecurity>0</DocSecurity>
  <Lines>26</Lines>
  <Paragraphs>7</Paragraphs>
  <ScaleCrop>false</ScaleCrop>
  <Company>Gmina Wroclaw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dcterms:created xsi:type="dcterms:W3CDTF">2024-02-01T11:47:00Z</dcterms:created>
  <dcterms:modified xsi:type="dcterms:W3CDTF">2024-02-01T11:51:00Z</dcterms:modified>
</cp:coreProperties>
</file>