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7EA" w:rsidRDefault="00B92BF7">
      <w:r>
        <w:rPr>
          <w:noProof/>
          <w:lang w:eastAsia="pl-PL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4099560</wp:posOffset>
            </wp:positionV>
            <wp:extent cx="5758180" cy="4067175"/>
            <wp:effectExtent l="1905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06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AE251D">
        <w:rPr>
          <w:noProof/>
          <w:lang w:eastAsia="pl-PL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299085</wp:posOffset>
            </wp:positionV>
            <wp:extent cx="5758180" cy="4067175"/>
            <wp:effectExtent l="1905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06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AE251D" w:rsidRDefault="00B92BF7" w:rsidP="00B92BF7">
      <w:r>
        <w:t>1.</w:t>
      </w:r>
      <w:r w:rsidR="00AE251D">
        <w:t>Myjemy górne ząbki      2. Język żołnierzyk- przytrzymujemy język na górce za górnymi ząbkami</w:t>
      </w:r>
    </w:p>
    <w:p w:rsidR="00AE251D" w:rsidRDefault="00AE251D" w:rsidP="00B92BF7">
      <w:pPr>
        <w:pStyle w:val="Akapitzlist"/>
        <w:numPr>
          <w:ilvl w:val="0"/>
          <w:numId w:val="2"/>
        </w:numPr>
      </w:pPr>
      <w:r>
        <w:rPr>
          <w:noProof/>
          <w:lang w:eastAsia="pl-PL"/>
        </w:rPr>
        <w:lastRenderedPageBreak/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3897630</wp:posOffset>
            </wp:positionV>
            <wp:extent cx="5287645" cy="3734435"/>
            <wp:effectExtent l="19050" t="0" r="8255" b="0"/>
            <wp:wrapTopAndBottom/>
            <wp:docPr id="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37344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32385</wp:posOffset>
            </wp:positionV>
            <wp:extent cx="5758180" cy="4067175"/>
            <wp:effectExtent l="1905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06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B92BF7">
        <w:t>Robimy smutną minkę    4. Robimy zdziwioną minkę : OOOOOOO……..</w:t>
      </w:r>
    </w:p>
    <w:p w:rsidR="00AE251D" w:rsidRDefault="00AE251D"/>
    <w:p w:rsidR="00AE251D" w:rsidRDefault="00AE251D"/>
    <w:p w:rsidR="00AE251D" w:rsidRDefault="00AE251D"/>
    <w:p w:rsidR="00AE251D" w:rsidRDefault="00B92BF7">
      <w:r>
        <w:rPr>
          <w:noProof/>
          <w:lang w:eastAsia="pl-PL"/>
        </w:rPr>
        <w:lastRenderedPageBreak/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-62865</wp:posOffset>
            </wp:positionV>
            <wp:extent cx="5758180" cy="4067175"/>
            <wp:effectExtent l="19050" t="0" r="0" b="0"/>
            <wp:wrapTopAndBottom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06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3778885</wp:posOffset>
            </wp:positionV>
            <wp:extent cx="5758180" cy="4067175"/>
            <wp:effectExtent l="1905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06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AE251D" w:rsidRDefault="00B92BF7" w:rsidP="00B92BF7">
      <w:pPr>
        <w:ind w:left="360"/>
      </w:pPr>
      <w:r>
        <w:t>5.Uśmiechamy się – rozciągamy kąciki ust   6. Kląskamy jak konik</w:t>
      </w:r>
    </w:p>
    <w:p w:rsidR="00AE251D" w:rsidRDefault="00AE251D"/>
    <w:p w:rsidR="00B92BF7" w:rsidRDefault="00B92BF7" w:rsidP="00B92BF7">
      <w:pPr>
        <w:tabs>
          <w:tab w:val="left" w:pos="7630"/>
        </w:tabs>
      </w:pPr>
    </w:p>
    <w:p w:rsidR="00B92BF7" w:rsidRDefault="00B92BF7" w:rsidP="00B92BF7">
      <w:pPr>
        <w:tabs>
          <w:tab w:val="left" w:pos="7630"/>
        </w:tabs>
      </w:pPr>
    </w:p>
    <w:p w:rsidR="00B92BF7" w:rsidRDefault="00B92BF7" w:rsidP="00B92BF7">
      <w:pPr>
        <w:tabs>
          <w:tab w:val="left" w:pos="7630"/>
        </w:tabs>
      </w:pPr>
    </w:p>
    <w:p w:rsidR="00B92BF7" w:rsidRDefault="00B92BF7" w:rsidP="00B92BF7">
      <w:pPr>
        <w:tabs>
          <w:tab w:val="left" w:pos="7630"/>
        </w:tabs>
      </w:pPr>
    </w:p>
    <w:p w:rsidR="00B92BF7" w:rsidRDefault="00B92BF7" w:rsidP="00B92BF7">
      <w:pPr>
        <w:tabs>
          <w:tab w:val="left" w:pos="7630"/>
        </w:tabs>
      </w:pPr>
      <w:r>
        <w:t>Budujemy zdania:</w:t>
      </w:r>
    </w:p>
    <w:p w:rsidR="00AE251D" w:rsidRDefault="00B92BF7" w:rsidP="00B92BF7">
      <w:pPr>
        <w:tabs>
          <w:tab w:val="left" w:pos="7630"/>
        </w:tabs>
      </w:pPr>
      <w:r>
        <w:tab/>
      </w:r>
    </w:p>
    <w:p w:rsidR="00AE251D" w:rsidRDefault="00B92BF7">
      <w:r>
        <w:rPr>
          <w:noProof/>
          <w:lang w:eastAsia="pl-PL"/>
        </w:rPr>
        <w:drawing>
          <wp:inline distT="0" distB="0" distL="0" distR="0">
            <wp:extent cx="5760720" cy="4187232"/>
            <wp:effectExtent l="1905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51D" w:rsidRDefault="00AE251D"/>
    <w:p w:rsidR="00AE251D" w:rsidRDefault="00AE251D" w:rsidP="00AE251D">
      <w:pPr>
        <w:jc w:val="right"/>
      </w:pPr>
    </w:p>
    <w:p w:rsidR="00AE251D" w:rsidRDefault="00AE251D" w:rsidP="00AE251D">
      <w:pPr>
        <w:jc w:val="right"/>
      </w:pPr>
    </w:p>
    <w:p w:rsidR="00AE251D" w:rsidRDefault="00AE251D" w:rsidP="00AE251D">
      <w:pPr>
        <w:jc w:val="right"/>
      </w:pPr>
    </w:p>
    <w:p w:rsidR="00AE251D" w:rsidRDefault="00AE251D" w:rsidP="00AE251D"/>
    <w:p w:rsidR="00AE251D" w:rsidRPr="00AE251D" w:rsidRDefault="00AE251D" w:rsidP="00AE251D"/>
    <w:p w:rsidR="00AE251D" w:rsidRPr="00AE251D" w:rsidRDefault="00AE251D" w:rsidP="00AE251D"/>
    <w:p w:rsidR="00AE251D" w:rsidRPr="00AE251D" w:rsidRDefault="00AE251D" w:rsidP="00AE251D"/>
    <w:p w:rsidR="00B92BF7" w:rsidRDefault="00B92BF7" w:rsidP="00AE251D">
      <w:pPr>
        <w:tabs>
          <w:tab w:val="left" w:pos="8088"/>
        </w:tabs>
      </w:pPr>
    </w:p>
    <w:p w:rsidR="00B92BF7" w:rsidRDefault="00B92BF7" w:rsidP="00AE251D">
      <w:pPr>
        <w:tabs>
          <w:tab w:val="left" w:pos="8088"/>
        </w:tabs>
      </w:pPr>
    </w:p>
    <w:p w:rsidR="00AE251D" w:rsidRPr="00AE251D" w:rsidRDefault="00AE251D" w:rsidP="00AE251D">
      <w:pPr>
        <w:tabs>
          <w:tab w:val="left" w:pos="8088"/>
        </w:tabs>
      </w:pPr>
      <w:r>
        <w:tab/>
      </w:r>
    </w:p>
    <w:p w:rsidR="00AE251D" w:rsidRPr="00AE251D" w:rsidRDefault="00AE251D" w:rsidP="00AE251D"/>
    <w:p w:rsidR="00AE251D" w:rsidRPr="00AE251D" w:rsidRDefault="00B92BF7" w:rsidP="00AE251D">
      <w:r>
        <w:rPr>
          <w:noProof/>
          <w:lang w:eastAsia="pl-PL"/>
        </w:rPr>
        <w:drawing>
          <wp:inline distT="0" distB="0" distL="0" distR="0">
            <wp:extent cx="5760720" cy="4359642"/>
            <wp:effectExtent l="19050" t="0" r="0" b="0"/>
            <wp:docPr id="1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51D" w:rsidRPr="00AE251D" w:rsidRDefault="00AE251D" w:rsidP="00AE251D"/>
    <w:p w:rsidR="00B92BF7" w:rsidRDefault="00B92BF7" w:rsidP="00B92BF7">
      <w:pPr>
        <w:pStyle w:val="Akapitzlist"/>
        <w:numPr>
          <w:ilvl w:val="0"/>
          <w:numId w:val="3"/>
        </w:numPr>
        <w:spacing w:after="160" w:line="254" w:lineRule="auto"/>
      </w:pPr>
      <w:r>
        <w:t>Ćwiczenia oddechowe:</w:t>
      </w:r>
    </w:p>
    <w:p w:rsidR="00B92BF7" w:rsidRDefault="00B92BF7" w:rsidP="00B92BF7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Autospacing="0"/>
        <w:rPr>
          <w:rFonts w:asciiTheme="minorHAnsi" w:hAnsiTheme="minorHAnsi" w:cstheme="minorHAnsi"/>
          <w:color w:val="212529"/>
          <w:sz w:val="22"/>
          <w:szCs w:val="22"/>
        </w:rPr>
      </w:pPr>
      <w:r>
        <w:rPr>
          <w:rFonts w:asciiTheme="minorHAnsi" w:hAnsiTheme="minorHAnsi" w:cstheme="minorHAnsi"/>
          <w:color w:val="212529"/>
          <w:sz w:val="22"/>
          <w:szCs w:val="22"/>
        </w:rPr>
        <w:t>ćwiczenie wdechu - przenoszenie na wdechu przez słomkę drobnych lekkich rzeczy np. kawałków papieru, wacików, itp.,</w:t>
      </w:r>
    </w:p>
    <w:p w:rsidR="00B92BF7" w:rsidRDefault="00B92BF7" w:rsidP="00B92BF7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Autospacing="0"/>
        <w:rPr>
          <w:rFonts w:asciiTheme="minorHAnsi" w:hAnsiTheme="minorHAnsi" w:cstheme="minorHAnsi"/>
          <w:color w:val="212529"/>
          <w:sz w:val="22"/>
          <w:szCs w:val="22"/>
        </w:rPr>
      </w:pPr>
      <w:r>
        <w:rPr>
          <w:rFonts w:asciiTheme="minorHAnsi" w:hAnsiTheme="minorHAnsi" w:cstheme="minorHAnsi"/>
          <w:color w:val="212529"/>
          <w:sz w:val="22"/>
          <w:szCs w:val="22"/>
        </w:rPr>
        <w:t>„w</w:t>
      </w:r>
      <w:r>
        <w:rPr>
          <w:rFonts w:ascii="Calibri" w:hAnsi="Calibri" w:cs="Calibri"/>
          <w:color w:val="212529"/>
          <w:sz w:val="22"/>
          <w:szCs w:val="22"/>
        </w:rPr>
        <w:t>ą</w:t>
      </w:r>
      <w:r>
        <w:rPr>
          <w:rFonts w:asciiTheme="minorHAnsi" w:hAnsiTheme="minorHAnsi" w:cstheme="minorHAnsi"/>
          <w:color w:val="212529"/>
          <w:sz w:val="22"/>
          <w:szCs w:val="22"/>
        </w:rPr>
        <w:t>chanie kwiat</w:t>
      </w:r>
      <w:r>
        <w:rPr>
          <w:rFonts w:ascii="Calibri" w:hAnsi="Calibri" w:cs="Calibri"/>
          <w:color w:val="212529"/>
          <w:sz w:val="22"/>
          <w:szCs w:val="22"/>
        </w:rPr>
        <w:t>ó</w:t>
      </w:r>
      <w:r>
        <w:rPr>
          <w:rFonts w:asciiTheme="minorHAnsi" w:hAnsiTheme="minorHAnsi" w:cstheme="minorHAnsi"/>
          <w:color w:val="212529"/>
          <w:sz w:val="22"/>
          <w:szCs w:val="22"/>
        </w:rPr>
        <w:t>w” (wyczuwaj ruchy skrzyde</w:t>
      </w:r>
      <w:r>
        <w:rPr>
          <w:rFonts w:ascii="Calibri" w:hAnsi="Calibri" w:cs="Calibri"/>
          <w:color w:val="212529"/>
          <w:sz w:val="22"/>
          <w:szCs w:val="22"/>
        </w:rPr>
        <w:t>ł</w:t>
      </w:r>
      <w:r>
        <w:rPr>
          <w:rFonts w:asciiTheme="minorHAnsi" w:hAnsiTheme="minorHAnsi" w:cstheme="minorHAnsi"/>
          <w:color w:val="212529"/>
          <w:sz w:val="22"/>
          <w:szCs w:val="22"/>
        </w:rPr>
        <w:t>ek nosa), we</w:t>
      </w:r>
      <w:r>
        <w:rPr>
          <w:rFonts w:ascii="Calibri" w:hAnsi="Calibri" w:cs="Calibri"/>
          <w:color w:val="212529"/>
          <w:sz w:val="22"/>
          <w:szCs w:val="22"/>
        </w:rPr>
        <w:t>ź</w:t>
      </w:r>
      <w:r>
        <w:rPr>
          <w:rFonts w:asciiTheme="minorHAnsi" w:hAnsiTheme="minorHAnsi" w:cstheme="minorHAnsi"/>
          <w:color w:val="212529"/>
          <w:sz w:val="22"/>
          <w:szCs w:val="22"/>
        </w:rPr>
        <w:t xml:space="preserve"> wdech nosem -</w:t>
      </w:r>
      <w:r>
        <w:rPr>
          <w:rFonts w:ascii="Calibri" w:hAnsi="Calibri" w:cs="Calibri"/>
          <w:color w:val="212529"/>
          <w:sz w:val="22"/>
          <w:szCs w:val="22"/>
        </w:rPr>
        <w:t> </w:t>
      </w:r>
      <w:r>
        <w:rPr>
          <w:rFonts w:asciiTheme="minorHAnsi" w:hAnsiTheme="minorHAnsi" w:cstheme="minorHAnsi"/>
          <w:color w:val="212529"/>
          <w:sz w:val="22"/>
          <w:szCs w:val="22"/>
        </w:rPr>
        <w:t>zatrzymaj powietrze w</w:t>
      </w:r>
      <w:r>
        <w:rPr>
          <w:rFonts w:ascii="Calibri" w:hAnsi="Calibri" w:cs="Calibri"/>
          <w:color w:val="212529"/>
          <w:sz w:val="22"/>
          <w:szCs w:val="22"/>
        </w:rPr>
        <w:t> </w:t>
      </w:r>
      <w:r>
        <w:rPr>
          <w:rFonts w:asciiTheme="minorHAnsi" w:hAnsiTheme="minorHAnsi" w:cstheme="minorHAnsi"/>
          <w:color w:val="212529"/>
          <w:sz w:val="22"/>
          <w:szCs w:val="22"/>
        </w:rPr>
        <w:t>p</w:t>
      </w:r>
      <w:r>
        <w:rPr>
          <w:rFonts w:ascii="Calibri" w:hAnsi="Calibri" w:cs="Calibri"/>
          <w:color w:val="212529"/>
          <w:sz w:val="22"/>
          <w:szCs w:val="22"/>
        </w:rPr>
        <w:t>ł</w:t>
      </w:r>
      <w:r>
        <w:rPr>
          <w:rFonts w:asciiTheme="minorHAnsi" w:hAnsiTheme="minorHAnsi" w:cstheme="minorHAnsi"/>
          <w:color w:val="212529"/>
          <w:sz w:val="22"/>
          <w:szCs w:val="22"/>
        </w:rPr>
        <w:t>ucach na</w:t>
      </w:r>
      <w:r>
        <w:rPr>
          <w:rFonts w:ascii="Calibri" w:hAnsi="Calibri" w:cs="Calibri"/>
          <w:color w:val="212529"/>
          <w:sz w:val="22"/>
          <w:szCs w:val="22"/>
        </w:rPr>
        <w:t> </w:t>
      </w:r>
      <w:r>
        <w:rPr>
          <w:rFonts w:asciiTheme="minorHAnsi" w:hAnsiTheme="minorHAnsi" w:cstheme="minorHAnsi"/>
          <w:color w:val="212529"/>
          <w:sz w:val="22"/>
          <w:szCs w:val="22"/>
        </w:rPr>
        <w:t>par</w:t>
      </w:r>
      <w:r>
        <w:rPr>
          <w:rFonts w:ascii="Calibri" w:hAnsi="Calibri" w:cs="Calibri"/>
          <w:color w:val="212529"/>
          <w:sz w:val="22"/>
          <w:szCs w:val="22"/>
        </w:rPr>
        <w:t>ę</w:t>
      </w:r>
      <w:r>
        <w:rPr>
          <w:rFonts w:asciiTheme="minorHAnsi" w:hAnsiTheme="minorHAnsi" w:cstheme="minorHAnsi"/>
          <w:color w:val="212529"/>
          <w:sz w:val="22"/>
          <w:szCs w:val="22"/>
        </w:rPr>
        <w:t xml:space="preserve"> sekund, nast</w:t>
      </w:r>
      <w:r>
        <w:rPr>
          <w:rFonts w:ascii="Calibri" w:hAnsi="Calibri" w:cs="Calibri"/>
          <w:color w:val="212529"/>
          <w:sz w:val="22"/>
          <w:szCs w:val="22"/>
        </w:rPr>
        <w:t>ę</w:t>
      </w:r>
      <w:r>
        <w:rPr>
          <w:rFonts w:asciiTheme="minorHAnsi" w:hAnsiTheme="minorHAnsi" w:cstheme="minorHAnsi"/>
          <w:color w:val="212529"/>
          <w:sz w:val="22"/>
          <w:szCs w:val="22"/>
        </w:rPr>
        <w:t>pnie wykonaj spokojny d</w:t>
      </w:r>
      <w:r>
        <w:rPr>
          <w:rFonts w:ascii="Calibri" w:hAnsi="Calibri" w:cs="Calibri"/>
          <w:color w:val="212529"/>
          <w:sz w:val="22"/>
          <w:szCs w:val="22"/>
        </w:rPr>
        <w:t>ł</w:t>
      </w:r>
      <w:r>
        <w:rPr>
          <w:rFonts w:asciiTheme="minorHAnsi" w:hAnsiTheme="minorHAnsi" w:cstheme="minorHAnsi"/>
          <w:color w:val="212529"/>
          <w:sz w:val="22"/>
          <w:szCs w:val="22"/>
        </w:rPr>
        <w:t>ugi wydech -</w:t>
      </w:r>
      <w:r>
        <w:rPr>
          <w:rFonts w:ascii="Calibri" w:hAnsi="Calibri" w:cs="Calibri"/>
          <w:color w:val="212529"/>
          <w:sz w:val="22"/>
          <w:szCs w:val="22"/>
        </w:rPr>
        <w:t> ć</w:t>
      </w:r>
      <w:r>
        <w:rPr>
          <w:rFonts w:asciiTheme="minorHAnsi" w:hAnsiTheme="minorHAnsi" w:cstheme="minorHAnsi"/>
          <w:color w:val="212529"/>
          <w:sz w:val="22"/>
          <w:szCs w:val="22"/>
        </w:rPr>
        <w:t>wiczenie</w:t>
      </w:r>
      <w:r>
        <w:rPr>
          <w:rFonts w:ascii="Calibri" w:hAnsi="Calibri" w:cs="Calibri"/>
          <w:color w:val="212529"/>
          <w:sz w:val="22"/>
          <w:szCs w:val="22"/>
        </w:rPr>
        <w:t> </w:t>
      </w:r>
      <w:r>
        <w:rPr>
          <w:rFonts w:asciiTheme="minorHAnsi" w:hAnsiTheme="minorHAnsi" w:cstheme="minorHAnsi"/>
          <w:color w:val="212529"/>
          <w:sz w:val="22"/>
          <w:szCs w:val="22"/>
        </w:rPr>
        <w:t>to wykonuj z otwartymi i</w:t>
      </w:r>
      <w:r>
        <w:rPr>
          <w:rFonts w:ascii="Calibri" w:hAnsi="Calibri" w:cs="Calibri"/>
          <w:color w:val="212529"/>
          <w:sz w:val="22"/>
          <w:szCs w:val="22"/>
        </w:rPr>
        <w:t> </w:t>
      </w:r>
      <w:r>
        <w:rPr>
          <w:rFonts w:asciiTheme="minorHAnsi" w:hAnsiTheme="minorHAnsi" w:cstheme="minorHAnsi"/>
          <w:color w:val="212529"/>
          <w:sz w:val="22"/>
          <w:szCs w:val="22"/>
        </w:rPr>
        <w:t>zamkni</w:t>
      </w:r>
      <w:r>
        <w:rPr>
          <w:rFonts w:ascii="Calibri" w:hAnsi="Calibri" w:cs="Calibri"/>
          <w:color w:val="212529"/>
          <w:sz w:val="22"/>
          <w:szCs w:val="22"/>
        </w:rPr>
        <w:t>ę</w:t>
      </w:r>
      <w:r>
        <w:rPr>
          <w:rFonts w:asciiTheme="minorHAnsi" w:hAnsiTheme="minorHAnsi" w:cstheme="minorHAnsi"/>
          <w:color w:val="212529"/>
          <w:sz w:val="22"/>
          <w:szCs w:val="22"/>
        </w:rPr>
        <w:t>tymi oczami,</w:t>
      </w:r>
    </w:p>
    <w:p w:rsidR="00B92BF7" w:rsidRDefault="00B92BF7" w:rsidP="00B92BF7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Autospacing="0"/>
        <w:rPr>
          <w:rFonts w:asciiTheme="minorHAnsi" w:hAnsiTheme="minorHAnsi" w:cstheme="minorHAnsi"/>
          <w:color w:val="212529"/>
          <w:sz w:val="22"/>
          <w:szCs w:val="22"/>
        </w:rPr>
      </w:pPr>
      <w:r>
        <w:rPr>
          <w:rFonts w:asciiTheme="minorHAnsi" w:hAnsiTheme="minorHAnsi" w:cstheme="minorHAnsi"/>
          <w:color w:val="212529"/>
          <w:sz w:val="22"/>
          <w:szCs w:val="22"/>
        </w:rPr>
        <w:t>dmuchanie na p</w:t>
      </w:r>
      <w:r>
        <w:rPr>
          <w:rFonts w:ascii="Calibri" w:hAnsi="Calibri" w:cs="Calibri"/>
          <w:color w:val="212529"/>
          <w:sz w:val="22"/>
          <w:szCs w:val="22"/>
        </w:rPr>
        <w:t>ł</w:t>
      </w:r>
      <w:r>
        <w:rPr>
          <w:rFonts w:asciiTheme="minorHAnsi" w:hAnsiTheme="minorHAnsi" w:cstheme="minorHAnsi"/>
          <w:color w:val="212529"/>
          <w:sz w:val="22"/>
          <w:szCs w:val="22"/>
        </w:rPr>
        <w:t>omie</w:t>
      </w:r>
      <w:r>
        <w:rPr>
          <w:rFonts w:ascii="Calibri" w:hAnsi="Calibri" w:cs="Calibri"/>
          <w:color w:val="212529"/>
          <w:sz w:val="22"/>
          <w:szCs w:val="22"/>
        </w:rPr>
        <w:t>ń</w:t>
      </w:r>
      <w:r>
        <w:rPr>
          <w:rFonts w:asciiTheme="minorHAnsi" w:hAnsiTheme="minorHAnsi" w:cstheme="minorHAnsi"/>
          <w:color w:val="212529"/>
          <w:sz w:val="22"/>
          <w:szCs w:val="22"/>
        </w:rPr>
        <w:t xml:space="preserve"> </w:t>
      </w:r>
      <w:r>
        <w:rPr>
          <w:rFonts w:ascii="Calibri" w:hAnsi="Calibri" w:cs="Calibri"/>
          <w:color w:val="212529"/>
          <w:sz w:val="22"/>
          <w:szCs w:val="22"/>
        </w:rPr>
        <w:t>ś</w:t>
      </w:r>
      <w:r>
        <w:rPr>
          <w:rFonts w:asciiTheme="minorHAnsi" w:hAnsiTheme="minorHAnsi" w:cstheme="minorHAnsi"/>
          <w:color w:val="212529"/>
          <w:sz w:val="22"/>
          <w:szCs w:val="22"/>
        </w:rPr>
        <w:t>wiecy;</w:t>
      </w:r>
    </w:p>
    <w:p w:rsidR="00B92BF7" w:rsidRDefault="00B92BF7" w:rsidP="00B92BF7">
      <w:pPr>
        <w:pStyle w:val="Akapitzlist"/>
        <w:numPr>
          <w:ilvl w:val="0"/>
          <w:numId w:val="3"/>
        </w:numPr>
        <w:spacing w:after="160" w:line="254" w:lineRule="auto"/>
      </w:pPr>
      <w:r>
        <w:t>Ćwiczenia narządów artykulacyjnych:</w:t>
      </w:r>
    </w:p>
    <w:p w:rsidR="00B92BF7" w:rsidRDefault="00B92BF7" w:rsidP="00B92BF7">
      <w:pPr>
        <w:pStyle w:val="Akapitzlist"/>
        <w:numPr>
          <w:ilvl w:val="0"/>
          <w:numId w:val="5"/>
        </w:numPr>
        <w:spacing w:after="160" w:line="254" w:lineRule="auto"/>
      </w:pPr>
      <w:r>
        <w:t>ćwiczenia warg:</w:t>
      </w:r>
    </w:p>
    <w:p w:rsidR="00B92BF7" w:rsidRDefault="00B92BF7" w:rsidP="00B92BF7">
      <w:pPr>
        <w:pStyle w:val="Akapitzlist"/>
        <w:ind w:left="1440"/>
      </w:pPr>
      <w:r>
        <w:t>- cmokanie,</w:t>
      </w:r>
    </w:p>
    <w:p w:rsidR="00B92BF7" w:rsidRDefault="00B92BF7" w:rsidP="00B92BF7">
      <w:pPr>
        <w:pStyle w:val="Akapitzlist"/>
        <w:ind w:left="1440"/>
      </w:pPr>
      <w:r>
        <w:t>- parskanie,</w:t>
      </w:r>
    </w:p>
    <w:p w:rsidR="00B92BF7" w:rsidRDefault="00B92BF7" w:rsidP="00B92BF7">
      <w:pPr>
        <w:pStyle w:val="Akapitzlist"/>
        <w:ind w:left="1440"/>
      </w:pPr>
      <w:r>
        <w:t xml:space="preserve">- wypowiadanie na zmianę samogłosek: </w:t>
      </w:r>
      <w:proofErr w:type="spellStart"/>
      <w:r>
        <w:t>u-i-u-i-u-i-u-i-u-i</w:t>
      </w:r>
      <w:proofErr w:type="spellEnd"/>
      <w:r>
        <w:t xml:space="preserve">, </w:t>
      </w:r>
      <w:proofErr w:type="spellStart"/>
      <w:r>
        <w:t>e-o-e-o-e-o-e-o-e-o-e-o</w:t>
      </w:r>
      <w:proofErr w:type="spellEnd"/>
      <w:r>
        <w:t>;</w:t>
      </w:r>
    </w:p>
    <w:p w:rsidR="00B92BF7" w:rsidRDefault="00B92BF7" w:rsidP="00B92BF7">
      <w:pPr>
        <w:pStyle w:val="Akapitzlist"/>
        <w:numPr>
          <w:ilvl w:val="0"/>
          <w:numId w:val="5"/>
        </w:numPr>
        <w:spacing w:after="160" w:line="254" w:lineRule="auto"/>
      </w:pPr>
      <w:r>
        <w:t>ćwiczenia języka:</w:t>
      </w:r>
    </w:p>
    <w:p w:rsidR="00B92BF7" w:rsidRDefault="00B92BF7" w:rsidP="00B92BF7">
      <w:pPr>
        <w:pStyle w:val="Akapitzlist"/>
        <w:ind w:left="1440"/>
      </w:pPr>
      <w:r>
        <w:lastRenderedPageBreak/>
        <w:t>- malowanie językiem podniebienia przy szeroko otwartych ustach,</w:t>
      </w:r>
    </w:p>
    <w:p w:rsidR="00B92BF7" w:rsidRDefault="00B92BF7" w:rsidP="00B92BF7">
      <w:pPr>
        <w:pStyle w:val="Akapitzlist"/>
        <w:ind w:left="1440"/>
      </w:pPr>
      <w:r>
        <w:t>- „naklejanie” językiem kropek na podniebieniu przy szeroko otwartych ustach,</w:t>
      </w:r>
    </w:p>
    <w:p w:rsidR="00B92BF7" w:rsidRDefault="00B92BF7" w:rsidP="00B92BF7">
      <w:pPr>
        <w:pStyle w:val="Akapitzlist"/>
        <w:ind w:left="1440"/>
      </w:pPr>
      <w:r>
        <w:t>- kląskanie,</w:t>
      </w:r>
    </w:p>
    <w:p w:rsidR="00B92BF7" w:rsidRDefault="00B92BF7" w:rsidP="00B92BF7">
      <w:pPr>
        <w:pStyle w:val="Akapitzlist"/>
        <w:ind w:left="1440"/>
      </w:pPr>
      <w:r>
        <w:t>- „</w:t>
      </w:r>
      <w:proofErr w:type="spellStart"/>
      <w:r>
        <w:t>glonojad</w:t>
      </w:r>
      <w:proofErr w:type="spellEnd"/>
      <w:r>
        <w:t>” – przyklejanie szerokiego języka do podniebienia przy otwartych ustach;</w:t>
      </w:r>
    </w:p>
    <w:p w:rsidR="00B92BF7" w:rsidRDefault="00B92BF7" w:rsidP="00B92BF7">
      <w:pPr>
        <w:pStyle w:val="Akapitzlist"/>
        <w:numPr>
          <w:ilvl w:val="0"/>
          <w:numId w:val="5"/>
        </w:numPr>
        <w:shd w:val="clear" w:color="auto" w:fill="FFFFFF"/>
        <w:spacing w:after="100" w:afterAutospacing="1" w:line="240" w:lineRule="auto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ćwiczenia policzków:</w:t>
      </w:r>
    </w:p>
    <w:p w:rsidR="00B92BF7" w:rsidRDefault="00B92BF7" w:rsidP="00B92BF7">
      <w:pPr>
        <w:pStyle w:val="Akapitzlist"/>
        <w:shd w:val="clear" w:color="auto" w:fill="FFFFFF"/>
        <w:spacing w:after="100" w:afterAutospacing="1" w:line="240" w:lineRule="auto"/>
        <w:ind w:left="1440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- nadymanie policzków - „gruby miś”,</w:t>
      </w:r>
    </w:p>
    <w:p w:rsidR="00B92BF7" w:rsidRDefault="00B92BF7" w:rsidP="00B92BF7">
      <w:pPr>
        <w:pStyle w:val="Akapitzlist"/>
        <w:shd w:val="clear" w:color="auto" w:fill="FFFFFF"/>
        <w:spacing w:after="100" w:afterAutospacing="1" w:line="240" w:lineRule="auto"/>
        <w:ind w:left="1440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- wciąganie policzków – „chudy zajączek”,</w:t>
      </w:r>
    </w:p>
    <w:p w:rsidR="00B92BF7" w:rsidRDefault="00B92BF7" w:rsidP="00B92BF7">
      <w:pPr>
        <w:pStyle w:val="Akapitzlist"/>
        <w:shd w:val="clear" w:color="auto" w:fill="FFFFFF"/>
        <w:spacing w:after="100" w:afterAutospacing="1" w:line="240" w:lineRule="auto"/>
        <w:ind w:left="1440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- naprzemiennie „gruby miś” – „chudy zajączek”;</w:t>
      </w:r>
    </w:p>
    <w:p w:rsidR="00B92BF7" w:rsidRDefault="00B92BF7" w:rsidP="00B92BF7">
      <w:pPr>
        <w:pStyle w:val="Akapitzlist"/>
        <w:numPr>
          <w:ilvl w:val="0"/>
          <w:numId w:val="5"/>
        </w:numPr>
        <w:shd w:val="clear" w:color="auto" w:fill="FFFFFF"/>
        <w:spacing w:after="100" w:afterAutospacing="1" w:line="240" w:lineRule="auto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ćwiczenia podniebienia miękkiego:</w:t>
      </w:r>
    </w:p>
    <w:p w:rsidR="00B92BF7" w:rsidRDefault="00B92BF7" w:rsidP="00B92BF7">
      <w:pPr>
        <w:pStyle w:val="Akapitzlist"/>
        <w:shd w:val="clear" w:color="auto" w:fill="FFFFFF"/>
        <w:spacing w:after="100" w:afterAutospacing="1" w:line="240" w:lineRule="auto"/>
        <w:ind w:left="1440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- „chrapanie” na wdechu i wydechu.</w:t>
      </w:r>
    </w:p>
    <w:p w:rsidR="00B92BF7" w:rsidRDefault="00B92BF7" w:rsidP="00B92BF7">
      <w:pPr>
        <w:pStyle w:val="Akapitzlist"/>
        <w:shd w:val="clear" w:color="auto" w:fill="FFFFFF"/>
        <w:spacing w:after="100" w:afterAutospacing="1" w:line="240" w:lineRule="auto"/>
        <w:ind w:left="1440"/>
        <w:rPr>
          <w:rFonts w:eastAsia="Times New Roman" w:cstheme="minorHAnsi"/>
          <w:lang w:eastAsia="pl-PL"/>
        </w:rPr>
      </w:pPr>
    </w:p>
    <w:p w:rsidR="00B92BF7" w:rsidRDefault="00B92BF7" w:rsidP="00B92BF7">
      <w:pPr>
        <w:pStyle w:val="Akapitzlist"/>
        <w:numPr>
          <w:ilvl w:val="0"/>
          <w:numId w:val="3"/>
        </w:numPr>
        <w:shd w:val="clear" w:color="auto" w:fill="FFFFFF"/>
        <w:spacing w:after="100" w:afterAutospacing="1" w:line="240" w:lineRule="auto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Indiańskie zabawy logopedyczne </w:t>
      </w:r>
      <w:proofErr w:type="spellStart"/>
      <w:r>
        <w:rPr>
          <w:rFonts w:ascii="Segoe UI Symbol" w:eastAsia="Segoe UI Emoji" w:hAnsi="Segoe UI Symbol" w:cs="Segoe UI Symbol"/>
          <w:lang w:eastAsia="pl-PL"/>
        </w:rPr>
        <w:t>😊</w:t>
      </w:r>
      <w:proofErr w:type="spellEnd"/>
      <w:r>
        <w:rPr>
          <w:rFonts w:eastAsia="Times New Roman" w:cstheme="minorHAnsi"/>
          <w:lang w:eastAsia="pl-PL"/>
        </w:rPr>
        <w:t>:</w:t>
      </w:r>
    </w:p>
    <w:p w:rsidR="00B92BF7" w:rsidRDefault="00B92BF7" w:rsidP="00B92BF7">
      <w:pPr>
        <w:rPr>
          <w:rStyle w:val="Hipercze"/>
        </w:rPr>
      </w:pPr>
      <w:hyperlink r:id="rId13" w:history="1">
        <w:r>
          <w:rPr>
            <w:rStyle w:val="Hipercze"/>
            <w:rFonts w:eastAsia="Times New Roman" w:cstheme="minorHAnsi"/>
            <w:lang w:eastAsia="pl-PL"/>
          </w:rPr>
          <w:t>https://www.youtube.com/watch?v=5krgUXX1Xd4&amp;ab_channel=RuszJ%C4%99zykiem</w:t>
        </w:r>
      </w:hyperlink>
    </w:p>
    <w:p w:rsidR="00B92BF7" w:rsidRDefault="00B92BF7" w:rsidP="00B92BF7">
      <w:pPr>
        <w:rPr>
          <w:rStyle w:val="Hipercze"/>
          <w:rFonts w:eastAsia="Times New Roman" w:cstheme="minorHAnsi"/>
          <w:lang w:eastAsia="pl-PL"/>
        </w:rPr>
      </w:pPr>
    </w:p>
    <w:p w:rsidR="00B92BF7" w:rsidRDefault="00B92BF7" w:rsidP="00B92BF7">
      <w:pPr>
        <w:pStyle w:val="Akapitzlist"/>
        <w:numPr>
          <w:ilvl w:val="0"/>
          <w:numId w:val="3"/>
        </w:numPr>
        <w:spacing w:after="160" w:line="254" w:lineRule="auto"/>
      </w:pPr>
      <w:r>
        <w:t>Samogłoski:</w:t>
      </w:r>
    </w:p>
    <w:p w:rsidR="00B92BF7" w:rsidRDefault="00B92BF7" w:rsidP="00B92BF7">
      <w:pPr>
        <w:pStyle w:val="Akapitzlist"/>
      </w:pPr>
      <w:hyperlink r:id="rId14" w:history="1">
        <w:r>
          <w:rPr>
            <w:rStyle w:val="Hipercze"/>
          </w:rPr>
          <w:t>https://www.youtube.com/watch?v=rySMPDtjGgI&amp;ab_channel=RuszJ%C4%99zykiem</w:t>
        </w:r>
      </w:hyperlink>
    </w:p>
    <w:p w:rsidR="00B92BF7" w:rsidRDefault="00B92BF7" w:rsidP="00B92BF7">
      <w:pPr>
        <w:pStyle w:val="Akapitzlist"/>
      </w:pPr>
    </w:p>
    <w:p w:rsidR="00AE251D" w:rsidRPr="00AE251D" w:rsidRDefault="00AE251D" w:rsidP="00AE251D"/>
    <w:p w:rsidR="00AE251D" w:rsidRPr="00AE251D" w:rsidRDefault="00AE251D" w:rsidP="00AE251D"/>
    <w:p w:rsidR="00AE251D" w:rsidRPr="00AE251D" w:rsidRDefault="00AE251D" w:rsidP="00AE251D"/>
    <w:p w:rsidR="00AE251D" w:rsidRPr="00AE251D" w:rsidRDefault="00AE251D" w:rsidP="00AE251D"/>
    <w:p w:rsidR="00AE251D" w:rsidRPr="00AE251D" w:rsidRDefault="00AE251D" w:rsidP="00AE251D"/>
    <w:sectPr w:rsidR="00AE251D" w:rsidRPr="00AE251D" w:rsidSect="00627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F5310"/>
    <w:multiLevelType w:val="hybridMultilevel"/>
    <w:tmpl w:val="8E82A3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AE089D"/>
    <w:multiLevelType w:val="hybridMultilevel"/>
    <w:tmpl w:val="006474D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F52116"/>
    <w:multiLevelType w:val="hybridMultilevel"/>
    <w:tmpl w:val="66CC20C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8B3336"/>
    <w:multiLevelType w:val="hybridMultilevel"/>
    <w:tmpl w:val="4964D3A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294A68"/>
    <w:multiLevelType w:val="hybridMultilevel"/>
    <w:tmpl w:val="79FE92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oNotDisplayPageBoundaries/>
  <w:proofState w:spelling="clean"/>
  <w:defaultTabStop w:val="708"/>
  <w:hyphenationZone w:val="425"/>
  <w:characterSpacingControl w:val="doNotCompress"/>
  <w:compat/>
  <w:rsids>
    <w:rsidRoot w:val="00AE251D"/>
    <w:rsid w:val="006273F4"/>
    <w:rsid w:val="00AB59FB"/>
    <w:rsid w:val="00AE251D"/>
    <w:rsid w:val="00B04943"/>
    <w:rsid w:val="00B92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73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251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92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2BF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92BF7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B92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6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5krgUXX1Xd4&amp;ab_channel=RuszJ%C4%99zykie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rySMPDtjGgI&amp;ab_channel=RuszJ%C4%99zykie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238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irekb</dc:creator>
  <cp:lastModifiedBy>irekb</cp:lastModifiedBy>
  <cp:revision>1</cp:revision>
  <dcterms:created xsi:type="dcterms:W3CDTF">2021-04-15T06:43:00Z</dcterms:created>
  <dcterms:modified xsi:type="dcterms:W3CDTF">2021-04-15T07:03:00Z</dcterms:modified>
</cp:coreProperties>
</file>